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60" w:rsidRDefault="003F7660" w:rsidP="00A55F4F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444444"/>
          <w:sz w:val="17"/>
          <w:szCs w:val="17"/>
        </w:rPr>
      </w:pPr>
    </w:p>
    <w:p w:rsidR="000D1526" w:rsidRDefault="00EB0A56" w:rsidP="00A74E62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444444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1088835</wp:posOffset>
            </wp:positionH>
            <wp:positionV relativeFrom="paragraph">
              <wp:posOffset>42545</wp:posOffset>
            </wp:positionV>
            <wp:extent cx="4008755" cy="771525"/>
            <wp:effectExtent l="0" t="0" r="0" b="9525"/>
            <wp:wrapNone/>
            <wp:docPr id="37" name="Imagen 37" descr="http://www.moliempresa.cat/documentView/6405/capcale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oliempresa.cat/documentView/6405/capcale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EB0A56" w:rsidRDefault="00EB0A56" w:rsidP="00B67A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</w:p>
    <w:p w:rsidR="00EB0A56" w:rsidRDefault="00EB0A56" w:rsidP="00B67A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</w:p>
    <w:p w:rsidR="00EB0A56" w:rsidRDefault="00EB0A56" w:rsidP="00B67A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</w:p>
    <w:p w:rsidR="00EB0A56" w:rsidRDefault="00EB0A56" w:rsidP="00B67A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</w:p>
    <w:p w:rsidR="00CE1E1E" w:rsidRDefault="003F7660" w:rsidP="00B67A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6AD1C"/>
          <w:sz w:val="28"/>
          <w:szCs w:val="28"/>
        </w:rPr>
      </w:pPr>
      <w:r w:rsidRPr="00BC5C3D">
        <w:rPr>
          <w:rFonts w:ascii="Arial" w:hAnsi="Arial" w:cs="Arial"/>
          <w:color w:val="444444"/>
          <w:sz w:val="28"/>
          <w:szCs w:val="28"/>
        </w:rPr>
        <w:t>Els vuit ajuntaments de la zona nord del Baix Llobregat </w:t>
      </w:r>
      <w:r w:rsidRPr="00BC5C3D">
        <w:rPr>
          <w:rStyle w:val="Textoennegrita"/>
          <w:rFonts w:ascii="Arial" w:hAnsi="Arial" w:cs="Arial"/>
          <w:color w:val="444444"/>
          <w:sz w:val="28"/>
          <w:szCs w:val="28"/>
        </w:rPr>
        <w:t>Ajuntament de Martorell, Ajuntament d'Olesa de Montserrat, Ajuntament d'Abrera, Ajuntament de Collbató, Ajuntament d'Esparreguera, Ajuntament de Sant Andreu de la Barca i Ajuntament de Sant Esteve Sesrovires- </w:t>
      </w:r>
      <w:r w:rsidRPr="00BC5C3D">
        <w:rPr>
          <w:rFonts w:ascii="Arial" w:hAnsi="Arial" w:cs="Arial"/>
          <w:color w:val="444444"/>
          <w:sz w:val="28"/>
          <w:szCs w:val="28"/>
        </w:rPr>
        <w:t>uneixen esforços per oferir formació a emprenedors i empreses realitzant la programació formativa conjunta com a projecte d’àmbit supramunicipal.</w:t>
      </w:r>
      <w:r w:rsidRPr="00BC5C3D">
        <w:rPr>
          <w:rFonts w:ascii="Arial" w:hAnsi="Arial" w:cs="Arial"/>
          <w:color w:val="444444"/>
          <w:sz w:val="28"/>
          <w:szCs w:val="28"/>
        </w:rPr>
        <w:br/>
      </w:r>
    </w:p>
    <w:p w:rsidR="00850263" w:rsidRPr="00CE1E1E" w:rsidRDefault="00850263" w:rsidP="00CE1E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AD1C"/>
          <w:sz w:val="32"/>
          <w:szCs w:val="32"/>
        </w:rPr>
      </w:pPr>
      <w:r w:rsidRPr="00CE1E1E">
        <w:rPr>
          <w:rFonts w:ascii="Arial" w:hAnsi="Arial" w:cs="Arial"/>
          <w:b/>
          <w:color w:val="76AD1C"/>
          <w:sz w:val="32"/>
          <w:szCs w:val="32"/>
        </w:rPr>
        <w:t xml:space="preserve">OFERTA </w:t>
      </w:r>
      <w:r w:rsidR="00DE1F1C" w:rsidRPr="00CE1E1E">
        <w:rPr>
          <w:rFonts w:ascii="Arial" w:hAnsi="Arial" w:cs="Arial"/>
          <w:b/>
          <w:color w:val="76AD1C"/>
          <w:sz w:val="32"/>
          <w:szCs w:val="32"/>
        </w:rPr>
        <w:t>FORMA</w:t>
      </w:r>
      <w:r w:rsidR="00B03ACB" w:rsidRPr="00CE1E1E">
        <w:rPr>
          <w:rFonts w:ascii="Arial" w:hAnsi="Arial" w:cs="Arial"/>
          <w:b/>
          <w:bCs/>
          <w:color w:val="76AD1C"/>
          <w:sz w:val="32"/>
          <w:szCs w:val="32"/>
        </w:rPr>
        <w:t>TIVA</w:t>
      </w:r>
      <w:r w:rsidRPr="00CE1E1E">
        <w:rPr>
          <w:rFonts w:ascii="Arial" w:hAnsi="Arial" w:cs="Arial"/>
          <w:b/>
          <w:color w:val="76AD1C"/>
          <w:sz w:val="32"/>
          <w:szCs w:val="32"/>
        </w:rPr>
        <w:t xml:space="preserve"> </w:t>
      </w:r>
      <w:r w:rsidR="00005891">
        <w:rPr>
          <w:rFonts w:ascii="Arial" w:hAnsi="Arial" w:cs="Arial"/>
          <w:b/>
          <w:color w:val="76AD1C"/>
          <w:sz w:val="32"/>
          <w:szCs w:val="32"/>
        </w:rPr>
        <w:t xml:space="preserve"> d’abril a juny </w:t>
      </w:r>
      <w:r w:rsidR="00EF74D7" w:rsidRPr="00CE1E1E">
        <w:rPr>
          <w:rFonts w:ascii="Arial" w:hAnsi="Arial" w:cs="Arial"/>
          <w:b/>
          <w:bCs/>
          <w:color w:val="76AD1C"/>
          <w:sz w:val="32"/>
          <w:szCs w:val="32"/>
        </w:rPr>
        <w:t xml:space="preserve">ANY </w:t>
      </w:r>
      <w:r w:rsidRPr="00CE1E1E">
        <w:rPr>
          <w:rFonts w:ascii="Arial" w:hAnsi="Arial" w:cs="Arial"/>
          <w:b/>
          <w:color w:val="76AD1C"/>
          <w:sz w:val="32"/>
          <w:szCs w:val="32"/>
        </w:rPr>
        <w:t>202</w:t>
      </w:r>
      <w:r w:rsidR="00AA2920" w:rsidRPr="00CE1E1E">
        <w:rPr>
          <w:rFonts w:ascii="Arial" w:hAnsi="Arial" w:cs="Arial"/>
          <w:b/>
          <w:bCs/>
          <w:color w:val="76AD1C"/>
          <w:sz w:val="32"/>
          <w:szCs w:val="32"/>
        </w:rPr>
        <w:t>2</w:t>
      </w:r>
      <w:r w:rsidRPr="00CE1E1E">
        <w:rPr>
          <w:rFonts w:ascii="Arial" w:hAnsi="Arial" w:cs="Arial"/>
          <w:b/>
          <w:color w:val="76AD1C"/>
          <w:sz w:val="32"/>
          <w:szCs w:val="32"/>
        </w:rPr>
        <w:t>:</w:t>
      </w:r>
    </w:p>
    <w:p w:rsidR="00850263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B03ACB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Com iniciar un negoci que viu de les xarxes socials</w:t>
      </w: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 • 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>4 i 7 d’abril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, 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 xml:space="preserve">format on line. Horari 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de 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>9:30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a 13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 xml:space="preserve">:30 h. 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 xml:space="preserve">Inscripció: </w:t>
      </w:r>
      <w:hyperlink r:id="rId8" w:history="1">
        <w:r w:rsidR="00D863DA" w:rsidRPr="00EF74D7">
          <w:rPr>
            <w:rStyle w:val="Hipervnculo"/>
            <w:rFonts w:ascii="Arial" w:hAnsi="Arial" w:cs="Arial"/>
            <w:sz w:val="32"/>
            <w:szCs w:val="32"/>
          </w:rPr>
          <w:t>clbt.p.economica@collbato.cat</w:t>
        </w:r>
      </w:hyperlink>
      <w:r w:rsidR="00D863DA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r w:rsidRPr="00EF74D7">
        <w:rPr>
          <w:rStyle w:val="Textoennegrita"/>
          <w:rFonts w:ascii="Arial" w:hAnsi="Arial" w:cs="Arial"/>
          <w:color w:val="444444"/>
          <w:sz w:val="32"/>
          <w:szCs w:val="32"/>
        </w:rPr>
        <w:t xml:space="preserve">  </w:t>
      </w:r>
    </w:p>
    <w:p w:rsidR="00850263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D863DA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Com dissenyar una campanya d’email màrqueting des de zero a través de Mailchimp</w:t>
      </w: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 • 2 i </w:t>
      </w:r>
      <w:r w:rsidR="00D863DA" w:rsidRPr="00EF74D7">
        <w:rPr>
          <w:rFonts w:ascii="Arial" w:hAnsi="Arial" w:cs="Arial"/>
          <w:color w:val="444444"/>
          <w:sz w:val="32"/>
          <w:szCs w:val="32"/>
        </w:rPr>
        <w:t>5 de maig</w:t>
      </w:r>
      <w:r w:rsidR="002A2D9E" w:rsidRPr="00EF74D7">
        <w:rPr>
          <w:rFonts w:ascii="Arial" w:hAnsi="Arial" w:cs="Arial"/>
          <w:color w:val="444444"/>
          <w:sz w:val="32"/>
          <w:szCs w:val="32"/>
        </w:rPr>
        <w:t>, format on line. Horari de 9:</w:t>
      </w:r>
      <w:r w:rsidRPr="00EF74D7">
        <w:rPr>
          <w:rFonts w:ascii="Arial" w:hAnsi="Arial" w:cs="Arial"/>
          <w:color w:val="444444"/>
          <w:sz w:val="32"/>
          <w:szCs w:val="32"/>
        </w:rPr>
        <w:t>30 a 13</w:t>
      </w:r>
      <w:r w:rsidR="002A2D9E" w:rsidRPr="00EF74D7">
        <w:rPr>
          <w:rFonts w:ascii="Arial" w:hAnsi="Arial" w:cs="Arial"/>
          <w:color w:val="444444"/>
          <w:sz w:val="32"/>
          <w:szCs w:val="32"/>
        </w:rPr>
        <w:t>:</w:t>
      </w:r>
      <w:r w:rsidRPr="00EF74D7">
        <w:rPr>
          <w:rFonts w:ascii="Arial" w:hAnsi="Arial" w:cs="Arial"/>
          <w:color w:val="444444"/>
          <w:sz w:val="32"/>
          <w:szCs w:val="32"/>
        </w:rPr>
        <w:t>30h</w:t>
      </w:r>
      <w:r w:rsidR="002A2D9E" w:rsidRPr="00EF74D7">
        <w:rPr>
          <w:rFonts w:ascii="Arial" w:hAnsi="Arial" w:cs="Arial"/>
          <w:color w:val="444444"/>
          <w:sz w:val="32"/>
          <w:szCs w:val="32"/>
        </w:rPr>
        <w:t xml:space="preserve">. 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2A2D9E" w:rsidRPr="00EF74D7">
        <w:rPr>
          <w:rFonts w:ascii="Arial" w:hAnsi="Arial" w:cs="Arial"/>
          <w:color w:val="444444"/>
          <w:sz w:val="32"/>
          <w:szCs w:val="32"/>
        </w:rPr>
        <w:t xml:space="preserve">Inscripció: </w:t>
      </w:r>
      <w:hyperlink r:id="rId9" w:history="1">
        <w:r w:rsidR="002A2D9E" w:rsidRPr="00EF74D7">
          <w:rPr>
            <w:rStyle w:val="Hipervnculo"/>
            <w:rFonts w:ascii="Arial" w:hAnsi="Arial" w:cs="Arial"/>
            <w:sz w:val="32"/>
            <w:szCs w:val="32"/>
          </w:rPr>
          <w:t>clbt.p.economica@collbato.cat</w:t>
        </w:r>
      </w:hyperlink>
      <w:r w:rsidRPr="00EF74D7">
        <w:rPr>
          <w:rFonts w:ascii="Arial" w:hAnsi="Arial" w:cs="Arial"/>
          <w:color w:val="444444"/>
          <w:sz w:val="32"/>
          <w:szCs w:val="32"/>
        </w:rPr>
        <w:t> </w:t>
      </w:r>
    </w:p>
    <w:p w:rsidR="00A74E62" w:rsidRDefault="00A74E62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E233E6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Per qui, què, quan, on, com i per q</w:t>
      </w:r>
      <w:r w:rsidR="00E233E6" w:rsidRPr="00385C4D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uè publicar a les xarxes socials?</w:t>
      </w:r>
      <w:r w:rsidRPr="00385C4D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385C4D">
        <w:rPr>
          <w:rFonts w:ascii="Arial" w:hAnsi="Arial" w:cs="Arial"/>
          <w:color w:val="444444"/>
          <w:sz w:val="32"/>
          <w:szCs w:val="32"/>
        </w:rPr>
        <w:t> • </w:t>
      </w:r>
      <w:r w:rsidR="00E233E6" w:rsidRPr="00385C4D">
        <w:rPr>
          <w:rFonts w:ascii="Arial" w:hAnsi="Arial" w:cs="Arial"/>
          <w:color w:val="444444"/>
          <w:sz w:val="32"/>
          <w:szCs w:val="32"/>
        </w:rPr>
        <w:t>4</w:t>
      </w:r>
      <w:r w:rsidRPr="00385C4D">
        <w:rPr>
          <w:rFonts w:ascii="Arial" w:hAnsi="Arial" w:cs="Arial"/>
          <w:color w:val="444444"/>
          <w:sz w:val="32"/>
          <w:szCs w:val="32"/>
        </w:rPr>
        <w:t xml:space="preserve"> i </w:t>
      </w:r>
      <w:r w:rsidR="00E233E6" w:rsidRPr="00385C4D">
        <w:rPr>
          <w:rFonts w:ascii="Arial" w:hAnsi="Arial" w:cs="Arial"/>
          <w:color w:val="444444"/>
          <w:sz w:val="32"/>
          <w:szCs w:val="32"/>
        </w:rPr>
        <w:t>11 de maig, format on line</w:t>
      </w:r>
      <w:r w:rsidR="00385C4D">
        <w:rPr>
          <w:rFonts w:ascii="Arial" w:hAnsi="Arial" w:cs="Arial"/>
          <w:color w:val="444444"/>
          <w:sz w:val="32"/>
          <w:szCs w:val="32"/>
        </w:rPr>
        <w:t xml:space="preserve"> plataforma </w:t>
      </w:r>
      <w:r w:rsidR="00242470">
        <w:rPr>
          <w:rFonts w:ascii="Arial" w:hAnsi="Arial" w:cs="Arial"/>
          <w:color w:val="444444"/>
          <w:sz w:val="32"/>
          <w:szCs w:val="32"/>
        </w:rPr>
        <w:t>ZOOM</w:t>
      </w:r>
      <w:r w:rsidR="00E233E6" w:rsidRPr="00385C4D">
        <w:rPr>
          <w:rFonts w:ascii="Arial" w:hAnsi="Arial" w:cs="Arial"/>
          <w:color w:val="444444"/>
          <w:sz w:val="32"/>
          <w:szCs w:val="32"/>
        </w:rPr>
        <w:t>. Horari</w:t>
      </w:r>
      <w:r w:rsidR="00E233E6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Pr="00EF74D7">
        <w:rPr>
          <w:rFonts w:ascii="Arial" w:hAnsi="Arial" w:cs="Arial"/>
          <w:color w:val="444444"/>
          <w:sz w:val="32"/>
          <w:szCs w:val="32"/>
        </w:rPr>
        <w:t>de 14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>:</w:t>
      </w:r>
      <w:r w:rsidR="00E233E6" w:rsidRPr="00EF74D7">
        <w:rPr>
          <w:rFonts w:ascii="Arial" w:hAnsi="Arial" w:cs="Arial"/>
          <w:color w:val="444444"/>
          <w:sz w:val="32"/>
          <w:szCs w:val="32"/>
        </w:rPr>
        <w:t>0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>0h a 16:</w:t>
      </w:r>
      <w:r w:rsidRPr="00EF74D7">
        <w:rPr>
          <w:rFonts w:ascii="Arial" w:hAnsi="Arial" w:cs="Arial"/>
          <w:color w:val="444444"/>
          <w:sz w:val="32"/>
          <w:szCs w:val="32"/>
        </w:rPr>
        <w:t>30h</w:t>
      </w:r>
      <w:r w:rsidR="00E233E6" w:rsidRPr="00EF74D7">
        <w:rPr>
          <w:rFonts w:ascii="Arial" w:hAnsi="Arial" w:cs="Arial"/>
          <w:color w:val="444444"/>
          <w:sz w:val="32"/>
          <w:szCs w:val="32"/>
        </w:rPr>
        <w:t xml:space="preserve">. 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E233E6" w:rsidRPr="00EF74D7">
        <w:rPr>
          <w:rFonts w:ascii="Arial" w:hAnsi="Arial" w:cs="Arial"/>
          <w:color w:val="444444"/>
          <w:sz w:val="32"/>
          <w:szCs w:val="32"/>
        </w:rPr>
        <w:t xml:space="preserve">Inscripció: </w:t>
      </w:r>
      <w:hyperlink r:id="rId10" w:history="1">
        <w:r w:rsidR="00542038" w:rsidRPr="00EF74D7">
          <w:rPr>
            <w:rStyle w:val="Hipervnculo"/>
            <w:rFonts w:ascii="Arial" w:hAnsi="Arial" w:cs="Arial"/>
            <w:sz w:val="32"/>
            <w:szCs w:val="32"/>
          </w:rPr>
          <w:t>nredondo@sabarca.cat</w:t>
        </w:r>
      </w:hyperlink>
      <w:r w:rsidR="00542038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r w:rsidR="00DE1F1C" w:rsidRPr="00EF74D7">
        <w:rPr>
          <w:rStyle w:val="Textoennegrita"/>
          <w:rFonts w:ascii="Arial" w:hAnsi="Arial" w:cs="Arial"/>
          <w:color w:val="444444"/>
          <w:sz w:val="32"/>
          <w:szCs w:val="32"/>
        </w:rPr>
        <w:t> </w:t>
      </w:r>
    </w:p>
    <w:p w:rsidR="00850263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542038" w:rsidRPr="00EF74D7" w:rsidRDefault="00850263" w:rsidP="00542038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542038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Igualtat de gènere, més enllà de l’aplicació d’una llei</w:t>
      </w: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EF74D7">
        <w:rPr>
          <w:rFonts w:ascii="Arial" w:hAnsi="Arial" w:cs="Arial"/>
          <w:sz w:val="32"/>
          <w:szCs w:val="32"/>
        </w:rPr>
        <w:t> </w:t>
      </w:r>
      <w:r w:rsidRPr="00EF74D7">
        <w:rPr>
          <w:rFonts w:ascii="Arial" w:hAnsi="Arial" w:cs="Arial"/>
          <w:color w:val="444444"/>
          <w:sz w:val="32"/>
          <w:szCs w:val="32"/>
        </w:rPr>
        <w:t>• 1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 xml:space="preserve">8 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de 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>maig, format presencial</w:t>
      </w:r>
      <w:r w:rsidR="00745CF7">
        <w:rPr>
          <w:rFonts w:ascii="Arial" w:hAnsi="Arial" w:cs="Arial"/>
          <w:color w:val="444444"/>
          <w:sz w:val="32"/>
          <w:szCs w:val="32"/>
        </w:rPr>
        <w:t xml:space="preserve"> a l’Ajuntament de Sant Andreu de la Barca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>. Horari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de 9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>:00 a 14:0</w:t>
      </w:r>
      <w:r w:rsidRPr="00EF74D7">
        <w:rPr>
          <w:rFonts w:ascii="Arial" w:hAnsi="Arial" w:cs="Arial"/>
          <w:color w:val="444444"/>
          <w:sz w:val="32"/>
          <w:szCs w:val="32"/>
        </w:rPr>
        <w:t>0 h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 xml:space="preserve">. </w:t>
      </w:r>
      <w:r w:rsidR="00745CF7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542038" w:rsidRPr="00EF74D7">
        <w:rPr>
          <w:rFonts w:ascii="Arial" w:hAnsi="Arial" w:cs="Arial"/>
          <w:color w:val="444444"/>
          <w:sz w:val="32"/>
          <w:szCs w:val="32"/>
        </w:rPr>
        <w:t xml:space="preserve">Inscripció: </w:t>
      </w:r>
      <w:hyperlink r:id="rId11" w:history="1">
        <w:r w:rsidR="00542038" w:rsidRPr="00EF74D7">
          <w:rPr>
            <w:rStyle w:val="Hipervnculo"/>
            <w:rFonts w:ascii="Arial" w:hAnsi="Arial" w:cs="Arial"/>
            <w:sz w:val="32"/>
            <w:szCs w:val="32"/>
          </w:rPr>
          <w:t>nredondo@sabarca.cat</w:t>
        </w:r>
      </w:hyperlink>
      <w:r w:rsidR="00542038" w:rsidRPr="00EF74D7">
        <w:rPr>
          <w:rFonts w:ascii="Arial" w:hAnsi="Arial" w:cs="Arial"/>
          <w:color w:val="444444"/>
          <w:sz w:val="32"/>
          <w:szCs w:val="32"/>
        </w:rPr>
        <w:t xml:space="preserve">  </w:t>
      </w:r>
      <w:r w:rsidR="00542038" w:rsidRPr="00EF74D7">
        <w:rPr>
          <w:rStyle w:val="Textoennegrita"/>
          <w:rFonts w:ascii="Arial" w:hAnsi="Arial" w:cs="Arial"/>
          <w:color w:val="444444"/>
          <w:sz w:val="32"/>
          <w:szCs w:val="32"/>
        </w:rPr>
        <w:t> </w:t>
      </w:r>
    </w:p>
    <w:p w:rsidR="00850263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extoennegrita"/>
          <w:rFonts w:ascii="Arial" w:hAnsi="Arial" w:cs="Arial"/>
          <w:color w:val="444444"/>
          <w:sz w:val="32"/>
          <w:szCs w:val="32"/>
          <w:u w:val="single"/>
        </w:rPr>
      </w:pP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extoennegrita"/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A30896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Posiciona el teu projecte als cercadors (SEO)</w:t>
      </w:r>
      <w:hyperlink r:id="rId12" w:history="1">
        <w:r w:rsidRPr="00EF74D7">
          <w:rPr>
            <w:rStyle w:val="Textoennegrita"/>
            <w:rFonts w:ascii="Arial" w:hAnsi="Arial" w:cs="Arial"/>
            <w:color w:val="76AD1C"/>
            <w:sz w:val="32"/>
            <w:szCs w:val="32"/>
            <w:u w:val="single"/>
          </w:rPr>
          <w:t>"</w:t>
        </w:r>
      </w:hyperlink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 </w:t>
      </w:r>
      <w:r w:rsidRPr="00EF74D7">
        <w:rPr>
          <w:rStyle w:val="Textoennegrita"/>
          <w:rFonts w:ascii="Arial" w:hAnsi="Arial" w:cs="Arial"/>
          <w:color w:val="444444"/>
          <w:sz w:val="32"/>
          <w:szCs w:val="32"/>
        </w:rPr>
        <w:t>• </w:t>
      </w:r>
      <w:r w:rsidRPr="00EF74D7">
        <w:rPr>
          <w:rFonts w:ascii="Arial" w:hAnsi="Arial" w:cs="Arial"/>
          <w:color w:val="444444"/>
          <w:sz w:val="32"/>
          <w:szCs w:val="32"/>
        </w:rPr>
        <w:t>2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>3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i 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>30 de maig</w:t>
      </w:r>
      <w:r w:rsidRPr="00EF74D7">
        <w:rPr>
          <w:rFonts w:ascii="Arial" w:hAnsi="Arial" w:cs="Arial"/>
          <w:color w:val="444444"/>
          <w:sz w:val="32"/>
          <w:szCs w:val="32"/>
        </w:rPr>
        <w:t>,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="00A30896" w:rsidRPr="00AB7149">
        <w:rPr>
          <w:rFonts w:ascii="Arial" w:hAnsi="Arial" w:cs="Arial"/>
          <w:color w:val="444444"/>
          <w:sz w:val="32"/>
          <w:szCs w:val="32"/>
        </w:rPr>
        <w:t>format</w:t>
      </w:r>
      <w:r w:rsidR="00AB7149">
        <w:rPr>
          <w:rFonts w:ascii="Arial" w:hAnsi="Arial" w:cs="Arial"/>
          <w:color w:val="444444"/>
          <w:sz w:val="32"/>
          <w:szCs w:val="32"/>
        </w:rPr>
        <w:t xml:space="preserve"> on line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 xml:space="preserve">. Horari </w:t>
      </w:r>
      <w:r w:rsidRPr="00EF74D7">
        <w:rPr>
          <w:rFonts w:ascii="Arial" w:hAnsi="Arial" w:cs="Arial"/>
          <w:color w:val="444444"/>
          <w:sz w:val="32"/>
          <w:szCs w:val="32"/>
        </w:rPr>
        <w:t>de 9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>:30 a 13:</w:t>
      </w:r>
      <w:r w:rsidRPr="00EF74D7">
        <w:rPr>
          <w:rFonts w:ascii="Arial" w:hAnsi="Arial" w:cs="Arial"/>
          <w:color w:val="444444"/>
          <w:sz w:val="32"/>
          <w:szCs w:val="32"/>
        </w:rPr>
        <w:t>30 h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 xml:space="preserve">. 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A30896" w:rsidRPr="00AB7149">
        <w:rPr>
          <w:rFonts w:ascii="Arial" w:hAnsi="Arial" w:cs="Arial"/>
          <w:color w:val="444444"/>
          <w:sz w:val="32"/>
          <w:szCs w:val="32"/>
        </w:rPr>
        <w:t>Inscripció:</w:t>
      </w:r>
      <w:r w:rsidR="00A30896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hyperlink r:id="rId13" w:history="1">
        <w:r w:rsidR="000224FB" w:rsidRPr="00354C68">
          <w:rPr>
            <w:rStyle w:val="Hipervnculo"/>
            <w:rFonts w:ascii="Arial" w:hAnsi="Arial" w:cs="Arial"/>
            <w:sz w:val="32"/>
            <w:szCs w:val="32"/>
          </w:rPr>
          <w:t>olesaindustrial@olesademontserrat.cat</w:t>
        </w:r>
      </w:hyperlink>
      <w:r w:rsidR="000224FB">
        <w:rPr>
          <w:rFonts w:ascii="Arial" w:hAnsi="Arial" w:cs="Arial"/>
          <w:color w:val="444444"/>
          <w:sz w:val="32"/>
          <w:szCs w:val="32"/>
        </w:rPr>
        <w:t xml:space="preserve"> </w:t>
      </w:r>
      <w:r w:rsidR="00DE1F1C" w:rsidRPr="00EF74D7">
        <w:rPr>
          <w:rStyle w:val="Textoennegrita"/>
          <w:rFonts w:ascii="Arial" w:hAnsi="Arial" w:cs="Arial"/>
          <w:color w:val="444444"/>
          <w:sz w:val="32"/>
          <w:szCs w:val="32"/>
        </w:rPr>
        <w:t> </w:t>
      </w:r>
    </w:p>
    <w:p w:rsidR="00DE1F1C" w:rsidRDefault="00DE1F1C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051712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Parlar en públic, sense por i amb seguretat</w:t>
      </w: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EF74D7">
        <w:rPr>
          <w:rFonts w:ascii="Arial" w:hAnsi="Arial" w:cs="Arial"/>
          <w:sz w:val="32"/>
          <w:szCs w:val="32"/>
        </w:rPr>
        <w:t> 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•  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>1 i 8 de juny, format presencial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 a l’Ajuntament de Sant Andreu de la Barca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>. Horari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de 9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>:</w:t>
      </w:r>
      <w:r w:rsidRPr="00EF74D7">
        <w:rPr>
          <w:rFonts w:ascii="Arial" w:hAnsi="Arial" w:cs="Arial"/>
          <w:color w:val="444444"/>
          <w:sz w:val="32"/>
          <w:szCs w:val="32"/>
        </w:rPr>
        <w:t>30 a 13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>:</w:t>
      </w:r>
      <w:r w:rsidRPr="00EF74D7">
        <w:rPr>
          <w:rFonts w:ascii="Arial" w:hAnsi="Arial" w:cs="Arial"/>
          <w:color w:val="444444"/>
          <w:sz w:val="32"/>
          <w:szCs w:val="32"/>
        </w:rPr>
        <w:t>30 h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 xml:space="preserve">. </w:t>
      </w:r>
      <w:r w:rsidR="00CE1E1E">
        <w:rPr>
          <w:rFonts w:ascii="Arial" w:hAnsi="Arial" w:cs="Arial"/>
          <w:color w:val="444444"/>
          <w:sz w:val="32"/>
          <w:szCs w:val="32"/>
        </w:rPr>
        <w:t xml:space="preserve">Més informació i </w:t>
      </w:r>
      <w:r w:rsidR="00051712" w:rsidRPr="00EF74D7">
        <w:rPr>
          <w:rFonts w:ascii="Arial" w:hAnsi="Arial" w:cs="Arial"/>
          <w:color w:val="444444"/>
          <w:sz w:val="32"/>
          <w:szCs w:val="32"/>
        </w:rPr>
        <w:t xml:space="preserve">Inscripció: </w:t>
      </w:r>
      <w:hyperlink r:id="rId14" w:history="1">
        <w:r w:rsidR="00051712" w:rsidRPr="00EF74D7">
          <w:rPr>
            <w:rStyle w:val="Hipervnculo"/>
            <w:rFonts w:ascii="Arial" w:hAnsi="Arial" w:cs="Arial"/>
            <w:sz w:val="32"/>
            <w:szCs w:val="32"/>
          </w:rPr>
          <w:t>nredondo@sabarca.cat</w:t>
        </w:r>
      </w:hyperlink>
      <w:r w:rsidR="00051712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r w:rsidR="00DE1F1C" w:rsidRPr="00EF74D7">
        <w:rPr>
          <w:rStyle w:val="Textoennegrita"/>
          <w:rFonts w:ascii="Arial" w:hAnsi="Arial" w:cs="Arial"/>
          <w:color w:val="444444"/>
          <w:sz w:val="32"/>
          <w:szCs w:val="32"/>
        </w:rPr>
        <w:t> </w:t>
      </w:r>
    </w:p>
    <w:p w:rsidR="00850263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EF74D7" w:rsidRDefault="00EF74D7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extoennegrita"/>
          <w:rFonts w:ascii="Arial" w:hAnsi="Arial" w:cs="Arial"/>
          <w:color w:val="76AD1C"/>
          <w:sz w:val="28"/>
          <w:szCs w:val="28"/>
          <w:u w:val="single"/>
        </w:rPr>
      </w:pPr>
    </w:p>
    <w:p w:rsidR="000224FB" w:rsidRDefault="00850263" w:rsidP="000224FB">
      <w:pPr>
        <w:pStyle w:val="NormalWeb"/>
        <w:shd w:val="clear" w:color="auto" w:fill="FFFFFF"/>
        <w:spacing w:before="0" w:beforeAutospacing="0" w:after="0" w:afterAutospacing="0" w:line="315" w:lineRule="atLeast"/>
        <w:jc w:val="both"/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3D6EA6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20 coses que els autònoms han de saber i ningú els hi explica</w:t>
      </w: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 </w:t>
      </w:r>
      <w:r w:rsidRPr="00EF74D7">
        <w:rPr>
          <w:rFonts w:ascii="Arial" w:hAnsi="Arial" w:cs="Arial"/>
          <w:color w:val="444444"/>
          <w:sz w:val="32"/>
          <w:szCs w:val="32"/>
        </w:rPr>
        <w:t>  • 1</w:t>
      </w:r>
      <w:r w:rsidR="003D6EA6" w:rsidRPr="00EF74D7">
        <w:rPr>
          <w:rFonts w:ascii="Arial" w:hAnsi="Arial" w:cs="Arial"/>
          <w:color w:val="444444"/>
          <w:sz w:val="32"/>
          <w:szCs w:val="32"/>
        </w:rPr>
        <w:t>3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, </w:t>
      </w:r>
      <w:r w:rsidR="003D6EA6" w:rsidRPr="00EF74D7">
        <w:rPr>
          <w:rFonts w:ascii="Arial" w:hAnsi="Arial" w:cs="Arial"/>
          <w:color w:val="444444"/>
          <w:sz w:val="32"/>
          <w:szCs w:val="32"/>
        </w:rPr>
        <w:t>15, 20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i </w:t>
      </w:r>
      <w:r w:rsidR="003D6EA6" w:rsidRPr="00EF74D7">
        <w:rPr>
          <w:rFonts w:ascii="Arial" w:hAnsi="Arial" w:cs="Arial"/>
          <w:color w:val="444444"/>
          <w:sz w:val="32"/>
          <w:szCs w:val="32"/>
        </w:rPr>
        <w:t>22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de juny</w:t>
      </w:r>
      <w:r w:rsidR="003D6EA6" w:rsidRPr="000224FB">
        <w:rPr>
          <w:rFonts w:ascii="Arial" w:hAnsi="Arial" w:cs="Arial"/>
          <w:color w:val="444444"/>
          <w:sz w:val="32"/>
          <w:szCs w:val="32"/>
        </w:rPr>
        <w:t>, format</w:t>
      </w:r>
      <w:r w:rsidR="000224FB">
        <w:rPr>
          <w:rFonts w:ascii="Arial" w:hAnsi="Arial" w:cs="Arial"/>
          <w:color w:val="444444"/>
          <w:sz w:val="32"/>
          <w:szCs w:val="32"/>
        </w:rPr>
        <w:t xml:space="preserve"> on line</w:t>
      </w:r>
      <w:r w:rsidR="003D6EA6" w:rsidRPr="00EF74D7">
        <w:rPr>
          <w:rFonts w:ascii="Arial" w:hAnsi="Arial" w:cs="Arial"/>
          <w:color w:val="444444"/>
          <w:sz w:val="32"/>
          <w:szCs w:val="32"/>
        </w:rPr>
        <w:t xml:space="preserve">. Horari 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de </w:t>
      </w:r>
      <w:r w:rsidR="000224FB" w:rsidRPr="000224FB">
        <w:rPr>
          <w:rFonts w:ascii="Arial" w:hAnsi="Arial" w:cs="Arial"/>
          <w:color w:val="444444"/>
          <w:sz w:val="32"/>
          <w:szCs w:val="32"/>
        </w:rPr>
        <w:t>10</w:t>
      </w:r>
      <w:r w:rsidRPr="000224FB">
        <w:rPr>
          <w:rFonts w:ascii="Arial" w:hAnsi="Arial" w:cs="Arial"/>
          <w:color w:val="444444"/>
          <w:sz w:val="32"/>
          <w:szCs w:val="32"/>
        </w:rPr>
        <w:t>.</w:t>
      </w:r>
      <w:r w:rsidR="000224FB" w:rsidRPr="000224FB">
        <w:rPr>
          <w:rFonts w:ascii="Arial" w:hAnsi="Arial" w:cs="Arial"/>
          <w:color w:val="444444"/>
          <w:sz w:val="32"/>
          <w:szCs w:val="32"/>
        </w:rPr>
        <w:t>0</w:t>
      </w:r>
      <w:r w:rsidRPr="000224FB">
        <w:rPr>
          <w:rFonts w:ascii="Arial" w:hAnsi="Arial" w:cs="Arial"/>
          <w:color w:val="444444"/>
          <w:sz w:val="32"/>
          <w:szCs w:val="32"/>
        </w:rPr>
        <w:t>0 a 1</w:t>
      </w:r>
      <w:r w:rsidR="000224FB" w:rsidRPr="000224FB">
        <w:rPr>
          <w:rFonts w:ascii="Arial" w:hAnsi="Arial" w:cs="Arial"/>
          <w:color w:val="444444"/>
          <w:sz w:val="32"/>
          <w:szCs w:val="32"/>
        </w:rPr>
        <w:t>2</w:t>
      </w:r>
      <w:r w:rsidRPr="000224FB">
        <w:rPr>
          <w:rFonts w:ascii="Arial" w:hAnsi="Arial" w:cs="Arial"/>
          <w:color w:val="444444"/>
          <w:sz w:val="32"/>
          <w:szCs w:val="32"/>
        </w:rPr>
        <w:t xml:space="preserve"> h</w:t>
      </w:r>
      <w:r w:rsidR="003D6EA6" w:rsidRPr="000224FB">
        <w:rPr>
          <w:rFonts w:ascii="Arial" w:hAnsi="Arial" w:cs="Arial"/>
          <w:color w:val="444444"/>
          <w:sz w:val="32"/>
          <w:szCs w:val="32"/>
        </w:rPr>
        <w:t xml:space="preserve">. </w:t>
      </w:r>
      <w:r w:rsidR="000224FB" w:rsidRPr="000224FB">
        <w:rPr>
          <w:rFonts w:ascii="Arial" w:hAnsi="Arial" w:cs="Arial"/>
          <w:color w:val="444444"/>
          <w:sz w:val="32"/>
          <w:szCs w:val="32"/>
        </w:rPr>
        <w:t>Més</w:t>
      </w:r>
      <w:r w:rsidR="000224FB">
        <w:rPr>
          <w:rFonts w:ascii="Arial" w:hAnsi="Arial" w:cs="Arial"/>
          <w:color w:val="444444"/>
          <w:sz w:val="32"/>
          <w:szCs w:val="32"/>
        </w:rPr>
        <w:t xml:space="preserve"> informació i </w:t>
      </w:r>
      <w:r w:rsidR="000224FB" w:rsidRPr="00EF74D7">
        <w:rPr>
          <w:rFonts w:ascii="Arial" w:hAnsi="Arial" w:cs="Arial"/>
          <w:color w:val="444444"/>
          <w:sz w:val="32"/>
          <w:szCs w:val="32"/>
        </w:rPr>
        <w:t>Inscripció</w:t>
      </w:r>
      <w:r w:rsidR="000224FB">
        <w:rPr>
          <w:rFonts w:ascii="Arial" w:hAnsi="Arial" w:cs="Arial"/>
          <w:color w:val="444444"/>
          <w:sz w:val="32"/>
          <w:szCs w:val="32"/>
        </w:rPr>
        <w:t xml:space="preserve">: 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hyperlink r:id="rId15" w:history="1">
        <w:r w:rsidR="000224FB" w:rsidRPr="000224FB">
          <w:rPr>
            <w:rStyle w:val="Hipervnculo"/>
            <w:rFonts w:ascii="Arial" w:hAnsi="Arial" w:cs="Arial"/>
            <w:sz w:val="32"/>
            <w:szCs w:val="32"/>
          </w:rPr>
          <w:t>mendietallt@abrera.cat</w:t>
        </w:r>
      </w:hyperlink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BC5C3D" w:rsidRDefault="00BC5C3D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</w:pPr>
    </w:p>
    <w:p w:rsidR="00850263" w:rsidRPr="00D84ACF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Hipervnculo"/>
        </w:rPr>
      </w:pPr>
      <w:r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"</w:t>
      </w:r>
      <w:r w:rsidR="00977DC2" w:rsidRPr="00EF74D7">
        <w:rPr>
          <w:rStyle w:val="Textoennegrita"/>
          <w:rFonts w:ascii="Arial" w:hAnsi="Arial" w:cs="Arial"/>
          <w:color w:val="76AD1C"/>
          <w:sz w:val="32"/>
          <w:szCs w:val="32"/>
          <w:u w:val="single"/>
        </w:rPr>
        <w:t>Coneix quines tecnologies i xarxes socials et poden ajudar a difondre la teva marca personal o el teu negoci</w:t>
      </w:r>
      <w:hyperlink r:id="rId16" w:history="1">
        <w:r w:rsidRPr="00EF74D7">
          <w:rPr>
            <w:rStyle w:val="Hipervnculo"/>
            <w:rFonts w:ascii="Arial" w:hAnsi="Arial" w:cs="Arial"/>
            <w:b/>
            <w:bCs/>
            <w:color w:val="76AD1C"/>
            <w:sz w:val="32"/>
            <w:szCs w:val="32"/>
          </w:rPr>
          <w:t>" </w:t>
        </w:r>
      </w:hyperlink>
      <w:r w:rsidRPr="00EF74D7">
        <w:rPr>
          <w:rStyle w:val="Textoennegrita"/>
          <w:rFonts w:ascii="Arial" w:hAnsi="Arial" w:cs="Arial"/>
          <w:color w:val="444444"/>
          <w:sz w:val="32"/>
          <w:szCs w:val="32"/>
        </w:rPr>
        <w:t> • </w:t>
      </w:r>
      <w:r w:rsidR="00977DC2" w:rsidRPr="00EF74D7">
        <w:rPr>
          <w:rFonts w:ascii="Arial" w:hAnsi="Arial" w:cs="Arial"/>
          <w:color w:val="444444"/>
          <w:sz w:val="32"/>
          <w:szCs w:val="32"/>
        </w:rPr>
        <w:t>15 i 16</w:t>
      </w:r>
      <w:r w:rsidRPr="00EF74D7">
        <w:rPr>
          <w:rFonts w:ascii="Arial" w:hAnsi="Arial" w:cs="Arial"/>
          <w:color w:val="444444"/>
          <w:sz w:val="32"/>
          <w:szCs w:val="32"/>
        </w:rPr>
        <w:t xml:space="preserve"> de juny,</w:t>
      </w:r>
      <w:r w:rsidR="00977DC2" w:rsidRPr="00EF74D7">
        <w:rPr>
          <w:rFonts w:ascii="Arial" w:hAnsi="Arial" w:cs="Arial"/>
          <w:color w:val="444444"/>
          <w:sz w:val="32"/>
          <w:szCs w:val="32"/>
        </w:rPr>
        <w:t xml:space="preserve"> </w:t>
      </w:r>
      <w:r w:rsidR="00977DC2" w:rsidRPr="006B2D43">
        <w:rPr>
          <w:rFonts w:ascii="Arial" w:hAnsi="Arial" w:cs="Arial"/>
          <w:color w:val="444444"/>
          <w:sz w:val="32"/>
          <w:szCs w:val="32"/>
        </w:rPr>
        <w:t>format</w:t>
      </w:r>
      <w:r w:rsidR="006B2D43">
        <w:rPr>
          <w:rFonts w:ascii="Arial" w:hAnsi="Arial" w:cs="Arial"/>
          <w:color w:val="444444"/>
          <w:sz w:val="32"/>
          <w:szCs w:val="32"/>
        </w:rPr>
        <w:t xml:space="preserve"> on line</w:t>
      </w:r>
      <w:r w:rsidR="00EC4251">
        <w:rPr>
          <w:rFonts w:ascii="Arial" w:hAnsi="Arial" w:cs="Arial"/>
          <w:color w:val="444444"/>
          <w:sz w:val="32"/>
          <w:szCs w:val="32"/>
        </w:rPr>
        <w:t xml:space="preserve"> plataforma ZOOM</w:t>
      </w:r>
      <w:r w:rsidR="00977DC2" w:rsidRPr="00EF74D7">
        <w:rPr>
          <w:rFonts w:ascii="Arial" w:hAnsi="Arial" w:cs="Arial"/>
          <w:color w:val="444444"/>
          <w:sz w:val="32"/>
          <w:szCs w:val="32"/>
        </w:rPr>
        <w:t>. Horari de 9:30h a 13:</w:t>
      </w:r>
      <w:r w:rsidRPr="00EF74D7">
        <w:rPr>
          <w:rFonts w:ascii="Arial" w:hAnsi="Arial" w:cs="Arial"/>
          <w:color w:val="444444"/>
          <w:sz w:val="32"/>
          <w:szCs w:val="32"/>
        </w:rPr>
        <w:t>30 h</w:t>
      </w:r>
      <w:r w:rsidR="00977DC2" w:rsidRPr="00EF74D7">
        <w:rPr>
          <w:rFonts w:ascii="Arial" w:hAnsi="Arial" w:cs="Arial"/>
          <w:color w:val="444444"/>
          <w:sz w:val="32"/>
          <w:szCs w:val="32"/>
        </w:rPr>
        <w:t>.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r w:rsidR="00977DC2" w:rsidRPr="00D84ACF">
        <w:rPr>
          <w:rFonts w:ascii="Arial" w:hAnsi="Arial" w:cs="Arial"/>
          <w:color w:val="444444"/>
          <w:sz w:val="32"/>
          <w:szCs w:val="32"/>
        </w:rPr>
        <w:t>Inscripció:</w:t>
      </w:r>
      <w:r w:rsidR="00DE1F1C" w:rsidRPr="00D84ACF">
        <w:rPr>
          <w:rStyle w:val="Textoennegrita"/>
          <w:rFonts w:ascii="Arial" w:hAnsi="Arial" w:cs="Arial"/>
          <w:color w:val="444444"/>
          <w:sz w:val="32"/>
          <w:szCs w:val="32"/>
        </w:rPr>
        <w:t> </w:t>
      </w:r>
      <w:r w:rsidR="00D84ACF" w:rsidRPr="00D84ACF">
        <w:rPr>
          <w:rStyle w:val="Hipervnculo"/>
          <w:rFonts w:ascii="Arial" w:hAnsi="Arial" w:cs="Arial"/>
          <w:bCs/>
          <w:sz w:val="32"/>
          <w:szCs w:val="32"/>
        </w:rPr>
        <w:t>huertarm@sesrovires.cat</w:t>
      </w:r>
      <w:r w:rsidR="00DE1F1C" w:rsidRPr="00D84ACF">
        <w:rPr>
          <w:rStyle w:val="Hipervnculo"/>
          <w:b/>
          <w:bCs/>
        </w:rPr>
        <w:t> </w:t>
      </w: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BC5C3D" w:rsidRPr="00EF74D7" w:rsidRDefault="00F425F8" w:rsidP="00F425F8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  <w:sz w:val="32"/>
          <w:szCs w:val="32"/>
        </w:rPr>
      </w:pPr>
      <w:r w:rsidRPr="00EF74D7">
        <w:rPr>
          <w:rFonts w:ascii="Arial" w:hAnsi="Arial" w:cs="Arial"/>
          <w:color w:val="444444"/>
          <w:sz w:val="32"/>
          <w:szCs w:val="32"/>
        </w:rPr>
        <w:t> </w:t>
      </w:r>
    </w:p>
    <w:p w:rsidR="00850263" w:rsidRPr="00EF74D7" w:rsidRDefault="00850263" w:rsidP="00A74E6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EF74D7">
        <w:rPr>
          <w:rStyle w:val="Textoennegrita"/>
          <w:rFonts w:ascii="Arial" w:hAnsi="Arial" w:cs="Arial"/>
          <w:color w:val="444444"/>
          <w:sz w:val="32"/>
          <w:szCs w:val="32"/>
        </w:rPr>
        <w:t>Les accions formatives són</w:t>
      </w:r>
      <w:r w:rsidRPr="00EF74D7">
        <w:rPr>
          <w:rFonts w:ascii="Arial" w:hAnsi="Arial" w:cs="Arial"/>
          <w:color w:val="444444"/>
          <w:sz w:val="32"/>
          <w:szCs w:val="32"/>
        </w:rPr>
        <w:t> </w:t>
      </w:r>
      <w:r w:rsidRPr="00EF74D7">
        <w:rPr>
          <w:rStyle w:val="Textoennegrita"/>
          <w:rFonts w:ascii="Arial" w:hAnsi="Arial" w:cs="Arial"/>
          <w:color w:val="444444"/>
          <w:sz w:val="32"/>
          <w:szCs w:val="32"/>
        </w:rPr>
        <w:t>gratuïtes </w:t>
      </w:r>
      <w:r w:rsidRPr="00EF74D7">
        <w:rPr>
          <w:rFonts w:ascii="Arial" w:hAnsi="Arial" w:cs="Arial"/>
          <w:color w:val="444444"/>
          <w:sz w:val="32"/>
          <w:szCs w:val="32"/>
        </w:rPr>
        <w:t>i estan dirigides a empreses i a persones emprenedores.</w:t>
      </w:r>
    </w:p>
    <w:p w:rsidR="003F7660" w:rsidRDefault="003F7660" w:rsidP="00A74E62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CE1E1E" w:rsidRDefault="00CE1E1E" w:rsidP="00A74E62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BC5C3D" w:rsidRDefault="00BC5C3D" w:rsidP="00BC5C3D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Arial" w:hAnsi="Arial" w:cs="Arial"/>
          <w:noProof/>
          <w:color w:val="444444"/>
          <w:sz w:val="32"/>
          <w:szCs w:val="32"/>
        </w:rPr>
      </w:pPr>
      <w:r w:rsidRPr="00A74E62">
        <w:rPr>
          <w:rFonts w:ascii="Arial" w:hAnsi="Arial" w:cs="Arial"/>
          <w:color w:val="444444"/>
          <w:sz w:val="28"/>
          <w:szCs w:val="28"/>
        </w:rPr>
        <w:t>Amb el suport:</w:t>
      </w:r>
      <w:r w:rsidRPr="003015AC">
        <w:rPr>
          <w:rFonts w:ascii="Arial" w:hAnsi="Arial" w:cs="Arial"/>
          <w:noProof/>
          <w:color w:val="444444"/>
          <w:sz w:val="32"/>
          <w:szCs w:val="32"/>
        </w:rPr>
        <w:t xml:space="preserve"> </w:t>
      </w:r>
    </w:p>
    <w:p w:rsidR="00BC5C3D" w:rsidRDefault="00BC5C3D" w:rsidP="00BC5C3D">
      <w:pPr>
        <w:pStyle w:val="Piedepgina"/>
      </w:pPr>
      <w:r>
        <w:rPr>
          <w:rFonts w:ascii="Arial" w:hAnsi="Arial" w:cs="Arial"/>
          <w:noProof/>
          <w:color w:val="444444"/>
          <w:sz w:val="32"/>
          <w:szCs w:val="32"/>
          <w:lang w:eastAsia="ca-ES"/>
        </w:rPr>
        <w:drawing>
          <wp:inline distT="0" distB="0" distL="0" distR="0" wp14:anchorId="52D50543" wp14:editId="5137B81A">
            <wp:extent cx="6248400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27164" t="39766" r="35259" b="51016"/>
                    <a:stretch/>
                  </pic:blipFill>
                  <pic:spPr bwMode="auto">
                    <a:xfrm>
                      <a:off x="0" y="0"/>
                      <a:ext cx="6260162" cy="8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C3D" w:rsidRDefault="00B67A44" w:rsidP="00BC5C3D">
      <w:pPr>
        <w:pStyle w:val="Piedepgina"/>
      </w:pPr>
      <w:r>
        <w:rPr>
          <w:rFonts w:ascii="Arial" w:hAnsi="Arial" w:cs="Arial"/>
          <w:noProof/>
          <w:color w:val="444444"/>
          <w:sz w:val="32"/>
          <w:szCs w:val="32"/>
          <w:lang w:eastAsia="ca-ES"/>
        </w:rPr>
        <w:drawing>
          <wp:anchor distT="0" distB="0" distL="114300" distR="114300" simplePos="0" relativeHeight="251671552" behindDoc="0" locked="0" layoutInCell="1" allowOverlap="1" wp14:anchorId="51D4AA17" wp14:editId="668E1F80">
            <wp:simplePos x="0" y="0"/>
            <wp:positionH relativeFrom="margin">
              <wp:posOffset>471615</wp:posOffset>
            </wp:positionH>
            <wp:positionV relativeFrom="paragraph">
              <wp:posOffset>10160</wp:posOffset>
            </wp:positionV>
            <wp:extent cx="2219325" cy="5048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4" t="41788" r="19856" b="53156"/>
                    <a:stretch/>
                  </pic:blipFill>
                  <pic:spPr bwMode="auto">
                    <a:xfrm>
                      <a:off x="0" y="0"/>
                      <a:ext cx="2219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6432" behindDoc="0" locked="0" layoutInCell="1" allowOverlap="1" wp14:anchorId="6F59ED67" wp14:editId="67F58AA4">
            <wp:simplePos x="0" y="0"/>
            <wp:positionH relativeFrom="column">
              <wp:posOffset>2994850</wp:posOffset>
            </wp:positionH>
            <wp:positionV relativeFrom="paragraph">
              <wp:posOffset>22225</wp:posOffset>
            </wp:positionV>
            <wp:extent cx="1264920" cy="419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3D">
        <w:rPr>
          <w:rFonts w:ascii="Arial" w:hAnsi="Arial" w:cs="Arial"/>
          <w:noProof/>
          <w:color w:val="444444"/>
          <w:sz w:val="28"/>
          <w:szCs w:val="28"/>
          <w:lang w:eastAsia="ca-ES"/>
        </w:rPr>
        <w:drawing>
          <wp:anchor distT="0" distB="0" distL="114300" distR="114300" simplePos="0" relativeHeight="251672576" behindDoc="0" locked="0" layoutInCell="1" allowOverlap="1" wp14:anchorId="619E9256" wp14:editId="1B60E5BB">
            <wp:simplePos x="0" y="0"/>
            <wp:positionH relativeFrom="column">
              <wp:posOffset>4508690</wp:posOffset>
            </wp:positionH>
            <wp:positionV relativeFrom="paragraph">
              <wp:posOffset>66040</wp:posOffset>
            </wp:positionV>
            <wp:extent cx="1162050" cy="342265"/>
            <wp:effectExtent l="0" t="0" r="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C3D" w:rsidRPr="00A74E62" w:rsidRDefault="00BC5C3D" w:rsidP="00BC5C3D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55B67F5" wp14:editId="4EB028E0">
            <wp:simplePos x="0" y="0"/>
            <wp:positionH relativeFrom="column">
              <wp:posOffset>7329805</wp:posOffset>
            </wp:positionH>
            <wp:positionV relativeFrom="paragraph">
              <wp:posOffset>6566535</wp:posOffset>
            </wp:positionV>
            <wp:extent cx="2057400" cy="597535"/>
            <wp:effectExtent l="0" t="0" r="0" b="0"/>
            <wp:wrapNone/>
            <wp:docPr id="8" name="Imagen 8" descr="MTES+SEPE_H_COLOR_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ES+SEPE_H_COLOR_C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1CF16A" wp14:editId="0C6659C2">
            <wp:simplePos x="0" y="0"/>
            <wp:positionH relativeFrom="column">
              <wp:posOffset>7329805</wp:posOffset>
            </wp:positionH>
            <wp:positionV relativeFrom="paragraph">
              <wp:posOffset>6566535</wp:posOffset>
            </wp:positionV>
            <wp:extent cx="2057400" cy="597535"/>
            <wp:effectExtent l="0" t="0" r="0" b="0"/>
            <wp:wrapNone/>
            <wp:docPr id="6" name="Imagen 6" descr="MTES+SEPE_H_COLOR_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ES+SEPE_H_COLOR_C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8E30AE" wp14:editId="62EE6ECE">
            <wp:simplePos x="0" y="0"/>
            <wp:positionH relativeFrom="column">
              <wp:posOffset>7329805</wp:posOffset>
            </wp:positionH>
            <wp:positionV relativeFrom="paragraph">
              <wp:posOffset>6566535</wp:posOffset>
            </wp:positionV>
            <wp:extent cx="2057400" cy="597535"/>
            <wp:effectExtent l="0" t="0" r="0" b="0"/>
            <wp:wrapNone/>
            <wp:docPr id="5" name="Imagen 5" descr="MTES+SEPE_H_COLOR_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ES+SEPE_H_COLOR_C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01DCEBE" wp14:editId="42913D2B">
            <wp:simplePos x="0" y="0"/>
            <wp:positionH relativeFrom="column">
              <wp:posOffset>7329805</wp:posOffset>
            </wp:positionH>
            <wp:positionV relativeFrom="paragraph">
              <wp:posOffset>6566535</wp:posOffset>
            </wp:positionV>
            <wp:extent cx="2057400" cy="597535"/>
            <wp:effectExtent l="0" t="0" r="0" b="0"/>
            <wp:wrapNone/>
            <wp:docPr id="4" name="Imagen 4" descr="MTES+SEPE_H_COLOR_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ES+SEPE_H_COLOR_C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44444"/>
          <w:sz w:val="28"/>
          <w:szCs w:val="28"/>
        </w:rPr>
        <w:t xml:space="preserve">                                                               </w:t>
      </w:r>
    </w:p>
    <w:p w:rsidR="00AA2920" w:rsidRDefault="00AA2920" w:rsidP="00A74E62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6566535</wp:posOffset>
            </wp:positionV>
            <wp:extent cx="2057400" cy="597535"/>
            <wp:effectExtent l="0" t="0" r="0" b="0"/>
            <wp:wrapNone/>
            <wp:docPr id="9" name="Imagen 9" descr="MTES+SEPE_H_COLOR_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ES+SEPE_H_COLOR_C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920" w:rsidSect="00E8172F">
      <w:pgSz w:w="11906" w:h="16838" w:code="9"/>
      <w:pgMar w:top="567" w:right="96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D7" w:rsidRDefault="00EF74D7" w:rsidP="00EF74D7">
      <w:pPr>
        <w:spacing w:after="0" w:line="240" w:lineRule="auto"/>
      </w:pPr>
      <w:r>
        <w:separator/>
      </w:r>
    </w:p>
  </w:endnote>
  <w:endnote w:type="continuationSeparator" w:id="0">
    <w:p w:rsidR="00EF74D7" w:rsidRDefault="00EF74D7" w:rsidP="00EF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D7" w:rsidRDefault="00EF74D7" w:rsidP="00EF74D7">
      <w:pPr>
        <w:spacing w:after="0" w:line="240" w:lineRule="auto"/>
      </w:pPr>
      <w:r>
        <w:separator/>
      </w:r>
    </w:p>
  </w:footnote>
  <w:footnote w:type="continuationSeparator" w:id="0">
    <w:p w:rsidR="00EF74D7" w:rsidRDefault="00EF74D7" w:rsidP="00EF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0"/>
    <w:rsid w:val="00005891"/>
    <w:rsid w:val="00020F0B"/>
    <w:rsid w:val="000224FB"/>
    <w:rsid w:val="00051712"/>
    <w:rsid w:val="0009798F"/>
    <w:rsid w:val="000D1526"/>
    <w:rsid w:val="000D2369"/>
    <w:rsid w:val="00111820"/>
    <w:rsid w:val="00145F92"/>
    <w:rsid w:val="0015250C"/>
    <w:rsid w:val="001B0908"/>
    <w:rsid w:val="0020606E"/>
    <w:rsid w:val="00242470"/>
    <w:rsid w:val="002A2D9E"/>
    <w:rsid w:val="002B38F3"/>
    <w:rsid w:val="002B77B1"/>
    <w:rsid w:val="003015AC"/>
    <w:rsid w:val="00385C4D"/>
    <w:rsid w:val="003D6EA6"/>
    <w:rsid w:val="003F7660"/>
    <w:rsid w:val="00436F97"/>
    <w:rsid w:val="00513074"/>
    <w:rsid w:val="00542038"/>
    <w:rsid w:val="006B2D43"/>
    <w:rsid w:val="006E58E4"/>
    <w:rsid w:val="006E7222"/>
    <w:rsid w:val="00745CF7"/>
    <w:rsid w:val="007D7A23"/>
    <w:rsid w:val="00850263"/>
    <w:rsid w:val="0087108C"/>
    <w:rsid w:val="009010A3"/>
    <w:rsid w:val="00977DC2"/>
    <w:rsid w:val="009A2230"/>
    <w:rsid w:val="00A056FF"/>
    <w:rsid w:val="00A30896"/>
    <w:rsid w:val="00A55F4F"/>
    <w:rsid w:val="00A74E62"/>
    <w:rsid w:val="00AA2920"/>
    <w:rsid w:val="00AB7149"/>
    <w:rsid w:val="00B03ACB"/>
    <w:rsid w:val="00B67A44"/>
    <w:rsid w:val="00B901DD"/>
    <w:rsid w:val="00BC5C3D"/>
    <w:rsid w:val="00CE1E1E"/>
    <w:rsid w:val="00D40064"/>
    <w:rsid w:val="00D84ACF"/>
    <w:rsid w:val="00D863DA"/>
    <w:rsid w:val="00DE1F1C"/>
    <w:rsid w:val="00DE36FE"/>
    <w:rsid w:val="00E233E6"/>
    <w:rsid w:val="00E72D0E"/>
    <w:rsid w:val="00E8172F"/>
    <w:rsid w:val="00EB0A56"/>
    <w:rsid w:val="00EC4251"/>
    <w:rsid w:val="00EF3E06"/>
    <w:rsid w:val="00EF74D7"/>
    <w:rsid w:val="00F425F8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EA526"/>
  <w15:docId w15:val="{AF00B08C-FA14-4C27-AFB4-ECE726B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0B"/>
  </w:style>
  <w:style w:type="paragraph" w:styleId="Ttulo2">
    <w:name w:val="heading 2"/>
    <w:basedOn w:val="Normal"/>
    <w:link w:val="Ttulo2Car"/>
    <w:uiPriority w:val="9"/>
    <w:qFormat/>
    <w:rsid w:val="003F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766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unhideWhenUsed/>
    <w:rsid w:val="003F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3F7660"/>
    <w:rPr>
      <w:b/>
      <w:bCs/>
    </w:rPr>
  </w:style>
  <w:style w:type="character" w:styleId="Hipervnculo">
    <w:name w:val="Hyperlink"/>
    <w:basedOn w:val="Fuentedeprrafopredeter"/>
    <w:unhideWhenUsed/>
    <w:rsid w:val="003F76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6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7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4D7"/>
  </w:style>
  <w:style w:type="paragraph" w:styleId="Piedepgina">
    <w:name w:val="footer"/>
    <w:basedOn w:val="Normal"/>
    <w:link w:val="PiedepginaCar"/>
    <w:uiPriority w:val="99"/>
    <w:unhideWhenUsed/>
    <w:rsid w:val="00EF7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t.p.economica@collbato.cat" TargetMode="External"/><Relationship Id="rId13" Type="http://schemas.openxmlformats.org/officeDocument/2006/relationships/hyperlink" Target="mailto:olesaindustrial@olesademontserrat.ca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oliempresa.cat/agendaItem/418/10-claus-per-innovar-i-creixer-a-traves-del-teu-producte-EMPRESES-Olesa-de-Montserrat/.ca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moliempresa.cat/agendaItem/411/Vull-vendre-per-internet-pero-per-on-comenco-Pautes-per-comencar-en-el-mon-de-le-commerce-EMPRESES-Sant-Andreu-de-la-Barca/.ca.html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redondo@sabarca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ndietallt@abrera.cat" TargetMode="External"/><Relationship Id="rId10" Type="http://schemas.openxmlformats.org/officeDocument/2006/relationships/hyperlink" Target="mailto:nredondo@sabarca.cat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lbt.p.economica@collbato.cat" TargetMode="External"/><Relationship Id="rId14" Type="http://schemas.openxmlformats.org/officeDocument/2006/relationships/hyperlink" Target="mailto:nredondo@sabarca.c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85CB-0DD6-454D-B14E-C796276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Sant Andreu de la Barca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nredondo</dc:creator>
  <cp:lastModifiedBy>Noelia Redondo Hernández</cp:lastModifiedBy>
  <cp:revision>33</cp:revision>
  <cp:lastPrinted>2022-03-08T12:07:00Z</cp:lastPrinted>
  <dcterms:created xsi:type="dcterms:W3CDTF">2022-03-08T08:56:00Z</dcterms:created>
  <dcterms:modified xsi:type="dcterms:W3CDTF">2022-03-14T11:11:00Z</dcterms:modified>
</cp:coreProperties>
</file>